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BE51B" w14:textId="77777777" w:rsidR="00F1405E" w:rsidRDefault="00F1405E" w:rsidP="00F1405E">
      <w:pPr>
        <w:autoSpaceDE w:val="0"/>
        <w:autoSpaceDN w:val="0"/>
        <w:adjustRightInd w:val="0"/>
        <w:jc w:val="center"/>
        <w:rPr>
          <w:rFonts w:ascii="Arial" w:hAnsi="Arial"/>
          <w:b/>
          <w:color w:val="000000"/>
          <w:sz w:val="36"/>
        </w:rPr>
      </w:pPr>
    </w:p>
    <w:p w14:paraId="634102CA" w14:textId="14207C7F" w:rsidR="00F1405E" w:rsidRPr="00F34BC0" w:rsidRDefault="00801380" w:rsidP="00F1405E">
      <w:pPr>
        <w:pStyle w:val="Ttulo"/>
        <w:rPr>
          <w:rFonts w:ascii="Arial" w:hAnsi="Arial" w:cs="Arial"/>
          <w:sz w:val="24"/>
        </w:rPr>
      </w:pPr>
      <w:r w:rsidRPr="00F34BC0">
        <w:rPr>
          <w:rFonts w:ascii="Arial" w:hAnsi="Arial" w:cs="Arial"/>
          <w:sz w:val="24"/>
        </w:rPr>
        <w:t>A</w:t>
      </w:r>
      <w:r w:rsidR="00F1405E" w:rsidRPr="00F34BC0">
        <w:rPr>
          <w:rFonts w:ascii="Arial" w:hAnsi="Arial" w:cs="Arial"/>
          <w:sz w:val="24"/>
        </w:rPr>
        <w:t xml:space="preserve">NEXO II DO EDITAL DA CHAMADA PÚBLICA </w:t>
      </w:r>
      <w:r w:rsidR="00F34BC0" w:rsidRPr="00F34BC0">
        <w:rPr>
          <w:rFonts w:ascii="Arial" w:hAnsi="Arial"/>
        </w:rPr>
        <w:t>004</w:t>
      </w:r>
      <w:r w:rsidR="00DB150C" w:rsidRPr="00F34BC0">
        <w:rPr>
          <w:rFonts w:ascii="Arial" w:hAnsi="Arial" w:cs="Arial"/>
          <w:sz w:val="24"/>
        </w:rPr>
        <w:t xml:space="preserve"> </w:t>
      </w:r>
      <w:r w:rsidR="005B0327" w:rsidRPr="00F34BC0">
        <w:rPr>
          <w:rFonts w:ascii="Arial" w:hAnsi="Arial" w:cs="Arial"/>
          <w:sz w:val="24"/>
        </w:rPr>
        <w:t>/20</w:t>
      </w:r>
      <w:r w:rsidR="00F34BC0" w:rsidRPr="00F34BC0">
        <w:rPr>
          <w:rFonts w:ascii="Arial" w:hAnsi="Arial" w:cs="Arial"/>
          <w:sz w:val="24"/>
        </w:rPr>
        <w:t>22</w:t>
      </w:r>
      <w:r w:rsidR="00F1405E" w:rsidRPr="00F34BC0">
        <w:rPr>
          <w:rFonts w:ascii="Arial" w:hAnsi="Arial" w:cs="Arial"/>
          <w:sz w:val="24"/>
        </w:rPr>
        <w:t xml:space="preserve"> PARA COMPRA DE ENERGIA ELÉTRICA CONVENCIONAL </w:t>
      </w:r>
    </w:p>
    <w:p w14:paraId="5014F23F" w14:textId="77777777" w:rsidR="00F1405E" w:rsidRPr="000873B6" w:rsidRDefault="00F1405E" w:rsidP="00F1405E">
      <w:pPr>
        <w:pStyle w:val="Ttulo2"/>
        <w:rPr>
          <w:rFonts w:ascii="Arial" w:hAnsi="Arial" w:cs="Arial"/>
        </w:rPr>
      </w:pPr>
    </w:p>
    <w:p w14:paraId="4E9E462F" w14:textId="77777777" w:rsidR="00F1405E" w:rsidRPr="009A00C5" w:rsidRDefault="00F1405E" w:rsidP="00F1405E">
      <w:pPr>
        <w:pStyle w:val="Ttulo2"/>
        <w:rPr>
          <w:rFonts w:ascii="Arial" w:hAnsi="Arial" w:cs="Arial"/>
        </w:rPr>
      </w:pPr>
      <w:r>
        <w:rPr>
          <w:rFonts w:ascii="Arial" w:hAnsi="Arial" w:cs="Arial"/>
        </w:rPr>
        <w:t>CARACTERÍSTICAS DO</w:t>
      </w:r>
      <w:r w:rsidRPr="009A00C5">
        <w:rPr>
          <w:rFonts w:ascii="Arial" w:hAnsi="Arial" w:cs="Arial"/>
        </w:rPr>
        <w:t xml:space="preserve"> PRODUTO</w:t>
      </w:r>
      <w:r>
        <w:rPr>
          <w:rFonts w:ascii="Arial" w:hAnsi="Arial" w:cs="Arial"/>
        </w:rPr>
        <w:t xml:space="preserve"> </w:t>
      </w:r>
    </w:p>
    <w:p w14:paraId="28F7571C" w14:textId="77777777" w:rsidR="00752CD9" w:rsidRDefault="00752CD9" w:rsidP="00752CD9"/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4"/>
        <w:gridCol w:w="7242"/>
      </w:tblGrid>
      <w:tr w:rsidR="00752CD9" w:rsidRPr="000165ED" w14:paraId="63583586" w14:textId="77777777" w:rsidTr="002158D5">
        <w:trPr>
          <w:trHeight w:val="503"/>
        </w:trPr>
        <w:tc>
          <w:tcPr>
            <w:tcW w:w="2364" w:type="dxa"/>
            <w:vAlign w:val="center"/>
          </w:tcPr>
          <w:p w14:paraId="33D5A570" w14:textId="77777777" w:rsidR="00752CD9" w:rsidRPr="00752CD9" w:rsidRDefault="00752CD9" w:rsidP="00D127FF">
            <w:pPr>
              <w:rPr>
                <w:rFonts w:ascii="Arial" w:hAnsi="Arial" w:cs="Arial"/>
                <w:sz w:val="22"/>
                <w:szCs w:val="22"/>
              </w:rPr>
            </w:pPr>
            <w:r w:rsidRPr="00752CD9">
              <w:rPr>
                <w:rFonts w:ascii="Arial" w:hAnsi="Arial" w:cs="Arial"/>
                <w:sz w:val="22"/>
                <w:szCs w:val="22"/>
              </w:rPr>
              <w:t>FONTE</w:t>
            </w:r>
          </w:p>
        </w:tc>
        <w:tc>
          <w:tcPr>
            <w:tcW w:w="7242" w:type="dxa"/>
            <w:vAlign w:val="center"/>
          </w:tcPr>
          <w:p w14:paraId="2638927B" w14:textId="77777777" w:rsidR="00752CD9" w:rsidRPr="00752CD9" w:rsidRDefault="00752CD9" w:rsidP="00D127FF">
            <w:pPr>
              <w:rPr>
                <w:rFonts w:ascii="Arial" w:hAnsi="Arial" w:cs="Arial"/>
                <w:sz w:val="22"/>
                <w:szCs w:val="22"/>
              </w:rPr>
            </w:pPr>
            <w:r w:rsidRPr="00752CD9">
              <w:rPr>
                <w:rFonts w:ascii="Arial" w:hAnsi="Arial" w:cs="Arial"/>
                <w:sz w:val="22"/>
                <w:szCs w:val="22"/>
              </w:rPr>
              <w:t>Convencional</w:t>
            </w:r>
          </w:p>
        </w:tc>
      </w:tr>
      <w:tr w:rsidR="00752CD9" w:rsidRPr="000165ED" w14:paraId="177449C0" w14:textId="77777777" w:rsidTr="002158D5">
        <w:trPr>
          <w:trHeight w:val="503"/>
        </w:trPr>
        <w:tc>
          <w:tcPr>
            <w:tcW w:w="2364" w:type="dxa"/>
            <w:vAlign w:val="center"/>
          </w:tcPr>
          <w:p w14:paraId="4A0A4266" w14:textId="77777777" w:rsidR="00752CD9" w:rsidRPr="00752CD9" w:rsidRDefault="00752CD9" w:rsidP="00D127FF">
            <w:pPr>
              <w:rPr>
                <w:rFonts w:ascii="Arial" w:hAnsi="Arial" w:cs="Arial"/>
                <w:sz w:val="22"/>
                <w:szCs w:val="22"/>
              </w:rPr>
            </w:pPr>
            <w:r w:rsidRPr="00752CD9">
              <w:rPr>
                <w:rFonts w:ascii="Arial" w:hAnsi="Arial" w:cs="Arial"/>
                <w:sz w:val="22"/>
                <w:szCs w:val="22"/>
              </w:rPr>
              <w:t xml:space="preserve">QUANTIDADE  </w:t>
            </w:r>
          </w:p>
        </w:tc>
        <w:tc>
          <w:tcPr>
            <w:tcW w:w="7242" w:type="dxa"/>
            <w:vAlign w:val="center"/>
          </w:tcPr>
          <w:p w14:paraId="06A23267" w14:textId="68356DFB" w:rsidR="00752CD9" w:rsidRPr="00752CD9" w:rsidRDefault="00F34BC0" w:rsidP="00D127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</w:rPr>
              <w:t>30,00</w:t>
            </w:r>
            <w:r w:rsidR="00801380" w:rsidRPr="00752CD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752CD9" w:rsidRPr="00752CD9">
              <w:rPr>
                <w:rFonts w:ascii="Arial" w:hAnsi="Arial" w:cs="Arial"/>
                <w:sz w:val="22"/>
                <w:szCs w:val="22"/>
              </w:rPr>
              <w:t>MW</w:t>
            </w:r>
            <w:r w:rsidR="00A25A55">
              <w:rPr>
                <w:rFonts w:ascii="Arial" w:hAnsi="Arial" w:cs="Arial"/>
                <w:sz w:val="22"/>
                <w:szCs w:val="22"/>
              </w:rPr>
              <w:t>médio</w:t>
            </w:r>
            <w:proofErr w:type="spellEnd"/>
          </w:p>
        </w:tc>
      </w:tr>
      <w:tr w:rsidR="00752CD9" w:rsidRPr="000165ED" w14:paraId="39BF7B8F" w14:textId="77777777" w:rsidTr="002158D5">
        <w:trPr>
          <w:trHeight w:val="503"/>
        </w:trPr>
        <w:tc>
          <w:tcPr>
            <w:tcW w:w="2364" w:type="dxa"/>
            <w:vAlign w:val="center"/>
          </w:tcPr>
          <w:p w14:paraId="633E044B" w14:textId="77777777" w:rsidR="00752CD9" w:rsidRPr="00752CD9" w:rsidRDefault="00752CD9" w:rsidP="00D127FF">
            <w:pPr>
              <w:rPr>
                <w:rFonts w:ascii="Arial" w:hAnsi="Arial" w:cs="Arial"/>
                <w:sz w:val="22"/>
                <w:szCs w:val="22"/>
              </w:rPr>
            </w:pPr>
            <w:r w:rsidRPr="00752CD9">
              <w:rPr>
                <w:rFonts w:ascii="Arial" w:hAnsi="Arial" w:cs="Arial"/>
                <w:sz w:val="22"/>
                <w:szCs w:val="22"/>
              </w:rPr>
              <w:t>FLEXIBILIDADE:</w:t>
            </w:r>
          </w:p>
        </w:tc>
        <w:tc>
          <w:tcPr>
            <w:tcW w:w="7242" w:type="dxa"/>
            <w:vAlign w:val="center"/>
          </w:tcPr>
          <w:p w14:paraId="5D379E44" w14:textId="77777777" w:rsidR="00752CD9" w:rsidRPr="00752CD9" w:rsidRDefault="00752CD9" w:rsidP="00D127FF">
            <w:pPr>
              <w:rPr>
                <w:rFonts w:ascii="Arial" w:hAnsi="Arial" w:cs="Arial"/>
                <w:sz w:val="22"/>
                <w:szCs w:val="22"/>
              </w:rPr>
            </w:pPr>
            <w:r w:rsidRPr="00752CD9">
              <w:rPr>
                <w:rFonts w:ascii="Arial" w:hAnsi="Arial" w:cs="Arial"/>
                <w:sz w:val="22"/>
                <w:szCs w:val="22"/>
              </w:rPr>
              <w:t>0%</w:t>
            </w:r>
          </w:p>
        </w:tc>
      </w:tr>
      <w:tr w:rsidR="00752CD9" w:rsidRPr="000165ED" w14:paraId="323A1420" w14:textId="77777777" w:rsidTr="002158D5">
        <w:trPr>
          <w:trHeight w:val="503"/>
        </w:trPr>
        <w:tc>
          <w:tcPr>
            <w:tcW w:w="2364" w:type="dxa"/>
            <w:vAlign w:val="center"/>
          </w:tcPr>
          <w:p w14:paraId="01F3E329" w14:textId="77777777" w:rsidR="00752CD9" w:rsidRPr="00752CD9" w:rsidRDefault="00752CD9" w:rsidP="00D127FF">
            <w:pPr>
              <w:rPr>
                <w:rFonts w:ascii="Arial" w:hAnsi="Arial" w:cs="Arial"/>
                <w:sz w:val="22"/>
                <w:szCs w:val="22"/>
              </w:rPr>
            </w:pPr>
            <w:r w:rsidRPr="00752CD9">
              <w:rPr>
                <w:rFonts w:ascii="Arial" w:hAnsi="Arial" w:cs="Arial"/>
                <w:sz w:val="22"/>
                <w:szCs w:val="22"/>
              </w:rPr>
              <w:t>MODULAÇÃO:</w:t>
            </w:r>
          </w:p>
        </w:tc>
        <w:tc>
          <w:tcPr>
            <w:tcW w:w="7242" w:type="dxa"/>
            <w:vAlign w:val="center"/>
          </w:tcPr>
          <w:p w14:paraId="045E56F1" w14:textId="77777777" w:rsidR="00752CD9" w:rsidRPr="00752CD9" w:rsidRDefault="00752CD9" w:rsidP="00D127FF">
            <w:pPr>
              <w:rPr>
                <w:rFonts w:ascii="Arial" w:hAnsi="Arial" w:cs="Arial"/>
                <w:sz w:val="22"/>
                <w:szCs w:val="22"/>
              </w:rPr>
            </w:pPr>
            <w:r w:rsidRPr="00752CD9">
              <w:rPr>
                <w:rFonts w:ascii="Arial" w:hAnsi="Arial" w:cs="Arial"/>
                <w:sz w:val="22"/>
                <w:szCs w:val="22"/>
              </w:rPr>
              <w:t>Flat</w:t>
            </w:r>
          </w:p>
        </w:tc>
      </w:tr>
      <w:tr w:rsidR="00752CD9" w:rsidRPr="000165ED" w14:paraId="74BFD7D1" w14:textId="77777777" w:rsidTr="002158D5">
        <w:trPr>
          <w:trHeight w:val="503"/>
        </w:trPr>
        <w:tc>
          <w:tcPr>
            <w:tcW w:w="2364" w:type="dxa"/>
            <w:vAlign w:val="center"/>
          </w:tcPr>
          <w:p w14:paraId="7922DF69" w14:textId="77777777" w:rsidR="00752CD9" w:rsidRPr="00752CD9" w:rsidRDefault="00752CD9" w:rsidP="00D127FF">
            <w:pPr>
              <w:rPr>
                <w:rFonts w:ascii="Arial" w:hAnsi="Arial" w:cs="Arial"/>
                <w:sz w:val="22"/>
                <w:szCs w:val="22"/>
              </w:rPr>
            </w:pPr>
            <w:r w:rsidRPr="00752CD9">
              <w:rPr>
                <w:rFonts w:ascii="Arial" w:hAnsi="Arial" w:cs="Arial"/>
                <w:sz w:val="22"/>
                <w:szCs w:val="22"/>
              </w:rPr>
              <w:t>SAZONALIZAÇÃO</w:t>
            </w:r>
          </w:p>
        </w:tc>
        <w:tc>
          <w:tcPr>
            <w:tcW w:w="7242" w:type="dxa"/>
            <w:vAlign w:val="center"/>
          </w:tcPr>
          <w:p w14:paraId="49E1C142" w14:textId="77777777" w:rsidR="00752CD9" w:rsidRPr="00752CD9" w:rsidRDefault="00752CD9" w:rsidP="00D127FF">
            <w:pPr>
              <w:rPr>
                <w:rFonts w:ascii="Arial" w:hAnsi="Arial" w:cs="Arial"/>
                <w:sz w:val="22"/>
                <w:szCs w:val="22"/>
              </w:rPr>
            </w:pPr>
            <w:r w:rsidRPr="00752CD9">
              <w:rPr>
                <w:rFonts w:ascii="Arial" w:hAnsi="Arial" w:cs="Arial"/>
                <w:sz w:val="22"/>
                <w:szCs w:val="22"/>
              </w:rPr>
              <w:t>Flat</w:t>
            </w:r>
          </w:p>
        </w:tc>
      </w:tr>
      <w:tr w:rsidR="00752CD9" w:rsidRPr="000165ED" w14:paraId="233C0164" w14:textId="77777777" w:rsidTr="002158D5">
        <w:trPr>
          <w:trHeight w:val="503"/>
        </w:trPr>
        <w:tc>
          <w:tcPr>
            <w:tcW w:w="2364" w:type="dxa"/>
            <w:vAlign w:val="center"/>
          </w:tcPr>
          <w:p w14:paraId="7EC75AC4" w14:textId="77777777" w:rsidR="00752CD9" w:rsidRPr="00752CD9" w:rsidRDefault="00752CD9" w:rsidP="00D127FF">
            <w:pPr>
              <w:rPr>
                <w:rFonts w:ascii="Arial" w:hAnsi="Arial" w:cs="Arial"/>
                <w:sz w:val="22"/>
                <w:szCs w:val="22"/>
              </w:rPr>
            </w:pPr>
            <w:r w:rsidRPr="00752CD9">
              <w:rPr>
                <w:rFonts w:ascii="Arial" w:hAnsi="Arial" w:cs="Arial"/>
                <w:sz w:val="22"/>
                <w:szCs w:val="22"/>
              </w:rPr>
              <w:t>PERÍODO:</w:t>
            </w:r>
          </w:p>
        </w:tc>
        <w:tc>
          <w:tcPr>
            <w:tcW w:w="7242" w:type="dxa"/>
            <w:vAlign w:val="center"/>
          </w:tcPr>
          <w:p w14:paraId="40F21C7F" w14:textId="53747F21" w:rsidR="00752CD9" w:rsidRPr="00F34BC0" w:rsidRDefault="00F34BC0" w:rsidP="00D127FF">
            <w:pPr>
              <w:rPr>
                <w:rFonts w:ascii="Arial" w:hAnsi="Arial" w:cs="Arial"/>
                <w:sz w:val="22"/>
                <w:szCs w:val="22"/>
              </w:rPr>
            </w:pPr>
            <w:r w:rsidRPr="00F34BC0">
              <w:rPr>
                <w:rFonts w:ascii="Arial" w:hAnsi="Arial"/>
              </w:rPr>
              <w:t>01/08/2022</w:t>
            </w:r>
            <w:r w:rsidR="00801380" w:rsidRPr="00F34BC0">
              <w:rPr>
                <w:rFonts w:ascii="Arial" w:hAnsi="Arial"/>
              </w:rPr>
              <w:t xml:space="preserve"> à </w:t>
            </w:r>
            <w:r w:rsidRPr="00F34BC0">
              <w:rPr>
                <w:rFonts w:ascii="Arial" w:hAnsi="Arial"/>
              </w:rPr>
              <w:t>31/08/2022</w:t>
            </w:r>
          </w:p>
        </w:tc>
      </w:tr>
      <w:tr w:rsidR="00752CD9" w:rsidRPr="000165ED" w14:paraId="043E2F6C" w14:textId="77777777" w:rsidTr="002158D5">
        <w:trPr>
          <w:trHeight w:val="503"/>
        </w:trPr>
        <w:tc>
          <w:tcPr>
            <w:tcW w:w="2364" w:type="dxa"/>
            <w:vAlign w:val="center"/>
          </w:tcPr>
          <w:p w14:paraId="500E1738" w14:textId="77777777" w:rsidR="00752CD9" w:rsidRPr="00752CD9" w:rsidRDefault="00752CD9" w:rsidP="00D127FF">
            <w:pPr>
              <w:rPr>
                <w:rFonts w:ascii="Arial" w:hAnsi="Arial" w:cs="Arial"/>
                <w:sz w:val="22"/>
                <w:szCs w:val="22"/>
              </w:rPr>
            </w:pPr>
            <w:r w:rsidRPr="00752CD9">
              <w:rPr>
                <w:rFonts w:ascii="Arial" w:hAnsi="Arial" w:cs="Arial"/>
                <w:sz w:val="22"/>
                <w:szCs w:val="22"/>
              </w:rPr>
              <w:t>PONTO DE ENTREGA:</w:t>
            </w:r>
          </w:p>
        </w:tc>
        <w:tc>
          <w:tcPr>
            <w:tcW w:w="7242" w:type="dxa"/>
            <w:vAlign w:val="center"/>
          </w:tcPr>
          <w:p w14:paraId="479D9A88" w14:textId="656E8599" w:rsidR="00752CD9" w:rsidRPr="00752CD9" w:rsidRDefault="00752CD9" w:rsidP="00D127FF">
            <w:pPr>
              <w:rPr>
                <w:rFonts w:ascii="Arial" w:hAnsi="Arial" w:cs="Arial"/>
                <w:sz w:val="22"/>
                <w:szCs w:val="22"/>
              </w:rPr>
            </w:pPr>
            <w:r w:rsidRPr="00752CD9">
              <w:rPr>
                <w:rFonts w:ascii="Arial" w:hAnsi="Arial" w:cs="Arial"/>
                <w:sz w:val="22"/>
                <w:szCs w:val="22"/>
              </w:rPr>
              <w:t xml:space="preserve">C.G. </w:t>
            </w:r>
            <w:proofErr w:type="spellStart"/>
            <w:r w:rsidRPr="00752CD9">
              <w:rPr>
                <w:rFonts w:ascii="Arial" w:hAnsi="Arial" w:cs="Arial"/>
                <w:sz w:val="22"/>
                <w:szCs w:val="22"/>
              </w:rPr>
              <w:t>Submercado</w:t>
            </w:r>
            <w:proofErr w:type="spellEnd"/>
            <w:r w:rsidRPr="00752CD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34BC0">
              <w:rPr>
                <w:rFonts w:ascii="Arial" w:hAnsi="Arial" w:cs="Arial"/>
                <w:sz w:val="22"/>
                <w:szCs w:val="22"/>
              </w:rPr>
              <w:t>Norte</w:t>
            </w:r>
          </w:p>
        </w:tc>
      </w:tr>
      <w:tr w:rsidR="00752CD9" w:rsidRPr="000165ED" w14:paraId="1D4F6BB7" w14:textId="77777777" w:rsidTr="002158D5">
        <w:trPr>
          <w:trHeight w:val="503"/>
        </w:trPr>
        <w:tc>
          <w:tcPr>
            <w:tcW w:w="2364" w:type="dxa"/>
            <w:vAlign w:val="center"/>
          </w:tcPr>
          <w:p w14:paraId="60ADF7CE" w14:textId="77777777" w:rsidR="00752CD9" w:rsidRPr="00752CD9" w:rsidRDefault="00752CD9" w:rsidP="00801380">
            <w:pPr>
              <w:rPr>
                <w:rFonts w:ascii="Arial" w:hAnsi="Arial" w:cs="Arial"/>
                <w:sz w:val="22"/>
                <w:szCs w:val="22"/>
              </w:rPr>
            </w:pPr>
            <w:r w:rsidRPr="00752CD9">
              <w:rPr>
                <w:rFonts w:ascii="Arial" w:hAnsi="Arial" w:cs="Arial"/>
                <w:sz w:val="22"/>
                <w:szCs w:val="22"/>
              </w:rPr>
              <w:t xml:space="preserve">Preço </w:t>
            </w:r>
            <w:r w:rsidR="00801380">
              <w:rPr>
                <w:rFonts w:ascii="Arial" w:hAnsi="Arial" w:cs="Arial"/>
                <w:sz w:val="22"/>
                <w:szCs w:val="22"/>
              </w:rPr>
              <w:t>Inicial</w:t>
            </w:r>
          </w:p>
        </w:tc>
        <w:tc>
          <w:tcPr>
            <w:tcW w:w="7242" w:type="dxa"/>
            <w:vAlign w:val="center"/>
          </w:tcPr>
          <w:p w14:paraId="0D08952C" w14:textId="58C680D3" w:rsidR="00752CD9" w:rsidRPr="00752CD9" w:rsidRDefault="005B0327" w:rsidP="0017629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R$ </w:t>
            </w:r>
            <w:r w:rsidR="00F34BC0">
              <w:rPr>
                <w:rFonts w:ascii="Arial" w:hAnsi="Arial" w:cs="Arial"/>
              </w:rPr>
              <w:t>76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176297">
              <w:rPr>
                <w:rFonts w:ascii="Arial" w:hAnsi="Arial" w:cs="Arial"/>
                <w:sz w:val="22"/>
                <w:szCs w:val="22"/>
              </w:rPr>
              <w:t>00</w:t>
            </w:r>
            <w:r>
              <w:rPr>
                <w:rFonts w:ascii="Arial" w:hAnsi="Arial" w:cs="Arial"/>
                <w:sz w:val="22"/>
                <w:szCs w:val="22"/>
              </w:rPr>
              <w:t>/MWh</w:t>
            </w:r>
          </w:p>
        </w:tc>
      </w:tr>
      <w:tr w:rsidR="00752CD9" w:rsidRPr="000165ED" w14:paraId="41BD67E1" w14:textId="77777777" w:rsidTr="002158D5">
        <w:trPr>
          <w:trHeight w:val="503"/>
        </w:trPr>
        <w:tc>
          <w:tcPr>
            <w:tcW w:w="2364" w:type="dxa"/>
            <w:vAlign w:val="center"/>
          </w:tcPr>
          <w:p w14:paraId="0AE3FDD6" w14:textId="77777777" w:rsidR="00752CD9" w:rsidRPr="00752CD9" w:rsidRDefault="00752CD9" w:rsidP="00D127FF">
            <w:pPr>
              <w:rPr>
                <w:rFonts w:ascii="Arial" w:hAnsi="Arial" w:cs="Arial"/>
                <w:sz w:val="22"/>
                <w:szCs w:val="22"/>
              </w:rPr>
            </w:pPr>
            <w:r w:rsidRPr="00752CD9">
              <w:rPr>
                <w:rFonts w:ascii="Arial" w:hAnsi="Arial" w:cs="Arial"/>
                <w:sz w:val="22"/>
                <w:szCs w:val="22"/>
              </w:rPr>
              <w:t>REAJUSTE</w:t>
            </w:r>
          </w:p>
        </w:tc>
        <w:tc>
          <w:tcPr>
            <w:tcW w:w="7242" w:type="dxa"/>
            <w:vAlign w:val="center"/>
          </w:tcPr>
          <w:p w14:paraId="678DB09D" w14:textId="5F8BA3AB" w:rsidR="00752CD9" w:rsidRPr="00752CD9" w:rsidRDefault="00F34BC0" w:rsidP="00D127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Não Aplicável</w:t>
            </w:r>
          </w:p>
        </w:tc>
      </w:tr>
      <w:tr w:rsidR="00752CD9" w:rsidRPr="000165ED" w14:paraId="2332FE3A" w14:textId="77777777" w:rsidTr="002158D5">
        <w:trPr>
          <w:trHeight w:val="503"/>
        </w:trPr>
        <w:tc>
          <w:tcPr>
            <w:tcW w:w="2364" w:type="dxa"/>
            <w:vAlign w:val="center"/>
          </w:tcPr>
          <w:p w14:paraId="1A46EB59" w14:textId="77777777" w:rsidR="00752CD9" w:rsidRPr="00752CD9" w:rsidRDefault="00752CD9" w:rsidP="00D127FF">
            <w:pPr>
              <w:rPr>
                <w:rFonts w:ascii="Arial" w:hAnsi="Arial" w:cs="Arial"/>
                <w:sz w:val="22"/>
                <w:szCs w:val="22"/>
              </w:rPr>
            </w:pPr>
            <w:r w:rsidRPr="00752CD9">
              <w:rPr>
                <w:rFonts w:ascii="Arial" w:hAnsi="Arial" w:cs="Arial"/>
                <w:sz w:val="22"/>
                <w:szCs w:val="22"/>
              </w:rPr>
              <w:t>FATURAMENTO</w:t>
            </w:r>
          </w:p>
        </w:tc>
        <w:tc>
          <w:tcPr>
            <w:tcW w:w="7242" w:type="dxa"/>
            <w:vAlign w:val="center"/>
          </w:tcPr>
          <w:p w14:paraId="2DBF692F" w14:textId="23E60F4A" w:rsidR="00752CD9" w:rsidRPr="00752CD9" w:rsidRDefault="00752CD9" w:rsidP="002E37BA">
            <w:pPr>
              <w:rPr>
                <w:rFonts w:ascii="Arial" w:hAnsi="Arial" w:cs="Arial"/>
                <w:sz w:val="22"/>
                <w:szCs w:val="22"/>
              </w:rPr>
            </w:pPr>
            <w:r w:rsidRPr="00752CD9">
              <w:rPr>
                <w:rFonts w:ascii="Arial" w:hAnsi="Arial" w:cs="Arial"/>
              </w:rPr>
              <w:t xml:space="preserve">Até </w:t>
            </w:r>
            <w:r w:rsidR="00FF57E3">
              <w:rPr>
                <w:rFonts w:ascii="Arial" w:hAnsi="Arial" w:cs="Arial"/>
              </w:rPr>
              <w:t>4</w:t>
            </w:r>
            <w:r w:rsidRPr="00752CD9">
              <w:rPr>
                <w:rFonts w:ascii="Arial" w:hAnsi="Arial" w:cs="Arial"/>
              </w:rPr>
              <w:t>º dia útil do mês subsequente ao período de fornecimento.</w:t>
            </w:r>
          </w:p>
        </w:tc>
      </w:tr>
      <w:tr w:rsidR="00752CD9" w:rsidRPr="000165ED" w14:paraId="07485D9E" w14:textId="77777777" w:rsidTr="002158D5">
        <w:trPr>
          <w:trHeight w:val="503"/>
        </w:trPr>
        <w:tc>
          <w:tcPr>
            <w:tcW w:w="2364" w:type="dxa"/>
            <w:vAlign w:val="center"/>
          </w:tcPr>
          <w:p w14:paraId="764FBBDA" w14:textId="77777777" w:rsidR="00752CD9" w:rsidRPr="00752CD9" w:rsidRDefault="00752CD9" w:rsidP="00D127FF">
            <w:pPr>
              <w:rPr>
                <w:rFonts w:ascii="Arial" w:hAnsi="Arial" w:cs="Arial"/>
                <w:sz w:val="22"/>
                <w:szCs w:val="22"/>
              </w:rPr>
            </w:pPr>
            <w:r w:rsidRPr="00752CD9">
              <w:rPr>
                <w:rFonts w:ascii="Arial" w:hAnsi="Arial" w:cs="Arial"/>
                <w:sz w:val="22"/>
                <w:szCs w:val="22"/>
              </w:rPr>
              <w:t>PAGAMENTO</w:t>
            </w:r>
          </w:p>
        </w:tc>
        <w:tc>
          <w:tcPr>
            <w:tcW w:w="7242" w:type="dxa"/>
            <w:vAlign w:val="center"/>
          </w:tcPr>
          <w:p w14:paraId="6BE690A8" w14:textId="77777777" w:rsidR="00752CD9" w:rsidRPr="00752CD9" w:rsidRDefault="00DC3140" w:rsidP="00D127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="00752CD9" w:rsidRPr="00752CD9">
              <w:rPr>
                <w:rFonts w:ascii="Arial" w:hAnsi="Arial" w:cs="Arial"/>
                <w:sz w:val="22"/>
                <w:szCs w:val="22"/>
              </w:rPr>
              <w:t>º dia útil do mês subsequente ao período de fornecimento.</w:t>
            </w:r>
          </w:p>
        </w:tc>
      </w:tr>
      <w:tr w:rsidR="00752CD9" w:rsidRPr="000165ED" w14:paraId="235CC219" w14:textId="77777777" w:rsidTr="002158D5">
        <w:trPr>
          <w:trHeight w:val="503"/>
        </w:trPr>
        <w:tc>
          <w:tcPr>
            <w:tcW w:w="2364" w:type="dxa"/>
            <w:vAlign w:val="center"/>
          </w:tcPr>
          <w:p w14:paraId="7E3C2F1E" w14:textId="77777777" w:rsidR="00752CD9" w:rsidRPr="00752CD9" w:rsidRDefault="00752CD9" w:rsidP="00D127FF">
            <w:pPr>
              <w:rPr>
                <w:rFonts w:ascii="Arial" w:hAnsi="Arial" w:cs="Arial"/>
                <w:sz w:val="22"/>
                <w:szCs w:val="22"/>
              </w:rPr>
            </w:pPr>
            <w:r w:rsidRPr="00752CD9">
              <w:rPr>
                <w:rFonts w:ascii="Arial" w:hAnsi="Arial" w:cs="Arial"/>
                <w:sz w:val="22"/>
                <w:szCs w:val="22"/>
              </w:rPr>
              <w:t>GARANTIAS:</w:t>
            </w:r>
          </w:p>
        </w:tc>
        <w:tc>
          <w:tcPr>
            <w:tcW w:w="7242" w:type="dxa"/>
            <w:vAlign w:val="center"/>
          </w:tcPr>
          <w:p w14:paraId="65E87EFE" w14:textId="722C8903" w:rsidR="00752CD9" w:rsidRPr="00752CD9" w:rsidRDefault="00F34BC0" w:rsidP="00D127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Registro contra pagamento</w:t>
            </w:r>
          </w:p>
        </w:tc>
      </w:tr>
      <w:tr w:rsidR="00752CD9" w:rsidRPr="000165ED" w14:paraId="4AC5A9EF" w14:textId="77777777" w:rsidTr="002158D5">
        <w:trPr>
          <w:trHeight w:val="503"/>
        </w:trPr>
        <w:tc>
          <w:tcPr>
            <w:tcW w:w="9606" w:type="dxa"/>
            <w:gridSpan w:val="2"/>
            <w:vAlign w:val="center"/>
          </w:tcPr>
          <w:p w14:paraId="388EFB2B" w14:textId="77777777" w:rsidR="00752CD9" w:rsidRPr="00752CD9" w:rsidRDefault="00752CD9" w:rsidP="00D127FF">
            <w:pPr>
              <w:rPr>
                <w:rFonts w:ascii="Arial" w:hAnsi="Arial" w:cs="Arial"/>
                <w:sz w:val="22"/>
                <w:szCs w:val="22"/>
              </w:rPr>
            </w:pPr>
            <w:r w:rsidRPr="00752CD9">
              <w:rPr>
                <w:rFonts w:ascii="Arial" w:hAnsi="Arial" w:cs="Arial"/>
                <w:sz w:val="22"/>
                <w:szCs w:val="22"/>
              </w:rPr>
              <w:t>PIS e COFINS já estão inclusos no preço. ICMS será incluído no preço caso necessário</w:t>
            </w:r>
          </w:p>
          <w:p w14:paraId="60468267" w14:textId="77777777" w:rsidR="00752CD9" w:rsidRDefault="00752CD9" w:rsidP="00D127FF">
            <w:pPr>
              <w:rPr>
                <w:rFonts w:ascii="Arial" w:hAnsi="Arial" w:cs="Arial"/>
                <w:sz w:val="22"/>
                <w:szCs w:val="22"/>
              </w:rPr>
            </w:pPr>
            <w:r w:rsidRPr="00752CD9">
              <w:rPr>
                <w:rFonts w:ascii="Arial" w:hAnsi="Arial" w:cs="Arial"/>
                <w:sz w:val="22"/>
                <w:szCs w:val="22"/>
              </w:rPr>
              <w:t>Demais condições a serem acordadas entre partes</w:t>
            </w:r>
            <w:r w:rsidR="002158D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C0584D5" w14:textId="77777777" w:rsidR="002158D5" w:rsidRPr="00752CD9" w:rsidRDefault="002158D5" w:rsidP="00D127F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C150567" w14:textId="77777777" w:rsidR="00752CD9" w:rsidRDefault="00752CD9" w:rsidP="00752CD9">
      <w:pPr>
        <w:rPr>
          <w:rFonts w:ascii="Arial" w:hAnsi="Arial" w:cs="Arial"/>
          <w:sz w:val="22"/>
          <w:szCs w:val="22"/>
        </w:rPr>
      </w:pPr>
    </w:p>
    <w:p w14:paraId="6D7CF025" w14:textId="77777777" w:rsidR="00F1405E" w:rsidRDefault="00F1405E" w:rsidP="00F1405E">
      <w:pPr>
        <w:jc w:val="both"/>
        <w:rPr>
          <w:rFonts w:ascii="Arial" w:hAnsi="Arial" w:cs="Arial"/>
          <w:sz w:val="22"/>
          <w:szCs w:val="22"/>
        </w:rPr>
      </w:pPr>
    </w:p>
    <w:p w14:paraId="6D15B054" w14:textId="77777777" w:rsidR="007A553D" w:rsidRPr="00F1405E" w:rsidRDefault="007A553D" w:rsidP="00F1405E"/>
    <w:sectPr w:rsidR="007A553D" w:rsidRPr="00F1405E" w:rsidSect="008013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843" w:right="1410" w:bottom="226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F1BFA" w14:textId="77777777" w:rsidR="006330E0" w:rsidRDefault="006330E0">
      <w:r>
        <w:separator/>
      </w:r>
    </w:p>
  </w:endnote>
  <w:endnote w:type="continuationSeparator" w:id="0">
    <w:p w14:paraId="49E897D4" w14:textId="77777777" w:rsidR="006330E0" w:rsidRDefault="00633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461C5" w14:textId="4FCB6DA4" w:rsidR="0024660F" w:rsidRDefault="0024660F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A3A1CD2" wp14:editId="664EDC7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4445"/>
              <wp:wrapSquare wrapText="bothSides"/>
              <wp:docPr id="2" name="Caixa de Texto 2" descr="CLASSIFICAÇÃO: 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A5A051" w14:textId="5B042462" w:rsidR="0024660F" w:rsidRPr="0024660F" w:rsidRDefault="0024660F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24660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CLASSIFICAÇÃO: 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3A1CD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CLASSIFICAÇÃO: PÚBLICA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fill o:detectmouseclick="t"/>
              <v:textbox style="mso-fit-shape-to-text:t" inset="0,0,0,0">
                <w:txbxContent>
                  <w:p w14:paraId="46A5A051" w14:textId="5B042462" w:rsidR="0024660F" w:rsidRPr="0024660F" w:rsidRDefault="0024660F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24660F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CLASSIFICAÇÃO: 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4D419A" w14:textId="09206347" w:rsidR="00A449DB" w:rsidRPr="00801380" w:rsidRDefault="00A449DB" w:rsidP="00A449DB">
    <w:pPr>
      <w:pStyle w:val="Cabealho"/>
      <w:jc w:val="center"/>
      <w:rPr>
        <w:rFonts w:ascii="Arial" w:hAnsi="Arial" w:cs="Arial"/>
      </w:rPr>
    </w:pPr>
    <w:r>
      <w:rPr>
        <w:rFonts w:ascii="Arial" w:hAnsi="Arial" w:cs="Arial"/>
      </w:rPr>
      <w:t xml:space="preserve">Edital do Leilão </w:t>
    </w:r>
    <w:r w:rsidR="00F34BC0" w:rsidRPr="00F34BC0">
      <w:rPr>
        <w:rFonts w:ascii="Arial" w:hAnsi="Arial"/>
      </w:rPr>
      <w:t>004</w:t>
    </w:r>
    <w:r w:rsidR="00801380" w:rsidRPr="00F34BC0">
      <w:rPr>
        <w:rFonts w:ascii="Arial" w:hAnsi="Arial" w:cs="Arial"/>
      </w:rPr>
      <w:t xml:space="preserve"> </w:t>
    </w:r>
    <w:r w:rsidR="005B0327" w:rsidRPr="00F34BC0">
      <w:rPr>
        <w:rFonts w:ascii="Arial" w:hAnsi="Arial" w:cs="Arial"/>
      </w:rPr>
      <w:t>/20</w:t>
    </w:r>
    <w:r w:rsidR="00F34BC0" w:rsidRPr="00F34BC0">
      <w:rPr>
        <w:rFonts w:ascii="Arial" w:hAnsi="Arial" w:cs="Arial"/>
      </w:rPr>
      <w:t>22</w:t>
    </w:r>
  </w:p>
  <w:p w14:paraId="61DA98CB" w14:textId="77777777" w:rsidR="00A449DB" w:rsidRDefault="00A449DB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F2113" w14:textId="1897278C" w:rsidR="0024660F" w:rsidRDefault="0024660F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9D4ECE3" wp14:editId="2D59CC5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3970" b="4445"/>
              <wp:wrapSquare wrapText="bothSides"/>
              <wp:docPr id="1" name="Caixa de Texto 1" descr="CLASSIFICAÇÃO: PÚBLIC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D34F27" w14:textId="509034FA" w:rsidR="0024660F" w:rsidRPr="0024660F" w:rsidRDefault="0024660F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24660F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CLASSIFICAÇÃO: PÚBLICA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D4ECE3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7" type="#_x0000_t202" alt="CLASSIFICAÇÃO: PÚBLICA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07D34F27" w14:textId="509034FA" w:rsidR="0024660F" w:rsidRPr="0024660F" w:rsidRDefault="0024660F">
                    <w:pPr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24660F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CLASSIFICAÇÃO: PÚBLICA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A6E23" w14:textId="77777777" w:rsidR="006330E0" w:rsidRDefault="006330E0">
      <w:r>
        <w:separator/>
      </w:r>
    </w:p>
  </w:footnote>
  <w:footnote w:type="continuationSeparator" w:id="0">
    <w:p w14:paraId="65315F26" w14:textId="77777777" w:rsidR="006330E0" w:rsidRDefault="00633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ABD89" w14:textId="77777777" w:rsidR="00332A78" w:rsidRDefault="00A25A55">
    <w:pPr>
      <w:pStyle w:val="Cabealho"/>
    </w:pPr>
    <w:r>
      <w:rPr>
        <w:noProof/>
        <w:lang w:eastAsia="pt-BR"/>
      </w:rPr>
      <w:pict w14:anchorId="32EAEC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6266" o:spid="_x0000_s2063" type="#_x0000_t75" style="position:absolute;margin-left:0;margin-top:0;width:892.8pt;height:1262.85pt;z-index:-251658240;mso-position-horizontal:center;mso-position-horizontal-relative:margin;mso-position-vertical:center;mso-position-vertical-relative:margin" o:allowincell="f">
          <v:imagedata r:id="rId1" o:title="fundo-17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6BC70" w14:textId="77777777" w:rsidR="00A449DB" w:rsidRDefault="00A449DB" w:rsidP="00A449DB">
    <w:pPr>
      <w:pStyle w:val="Cabealho"/>
      <w:rPr>
        <w:color w:val="222222"/>
      </w:rPr>
    </w:pPr>
    <w:r>
      <w:rPr>
        <w:color w:val="222222"/>
      </w:rPr>
      <w:t xml:space="preserve">                                                    </w:t>
    </w:r>
  </w:p>
  <w:p w14:paraId="5047DEB7" w14:textId="77777777" w:rsidR="00A449DB" w:rsidRDefault="00A449DB" w:rsidP="00A449DB">
    <w:pPr>
      <w:pStyle w:val="Cabealho"/>
      <w:rPr>
        <w:color w:val="222222"/>
      </w:rPr>
    </w:pPr>
  </w:p>
  <w:p w14:paraId="7037FE00" w14:textId="7810487D" w:rsidR="00F1042C" w:rsidRPr="00801380" w:rsidRDefault="00A449DB" w:rsidP="00A449DB">
    <w:pPr>
      <w:pStyle w:val="Cabealho"/>
      <w:jc w:val="center"/>
      <w:rPr>
        <w:rFonts w:ascii="Arial" w:hAnsi="Arial" w:cs="Arial"/>
      </w:rPr>
    </w:pPr>
    <w:r>
      <w:rPr>
        <w:rFonts w:ascii="Arial" w:hAnsi="Arial" w:cs="Arial"/>
      </w:rPr>
      <w:t xml:space="preserve">Edital do Leilão </w:t>
    </w:r>
    <w:r w:rsidR="00F34BC0" w:rsidRPr="00F34BC0">
      <w:rPr>
        <w:rFonts w:ascii="Arial" w:hAnsi="Arial"/>
      </w:rPr>
      <w:t>00</w:t>
    </w:r>
    <w:r w:rsidR="00F34BC0">
      <w:rPr>
        <w:rFonts w:ascii="Arial" w:hAnsi="Arial"/>
      </w:rPr>
      <w:t>4</w:t>
    </w:r>
    <w:r w:rsidR="00801380" w:rsidRPr="00F34BC0">
      <w:rPr>
        <w:rFonts w:ascii="Arial" w:hAnsi="Arial" w:cs="Arial"/>
      </w:rPr>
      <w:t xml:space="preserve"> </w:t>
    </w:r>
    <w:r w:rsidR="005B0327" w:rsidRPr="00F34BC0">
      <w:rPr>
        <w:rFonts w:ascii="Arial" w:hAnsi="Arial" w:cs="Arial"/>
      </w:rPr>
      <w:t>/20</w:t>
    </w:r>
    <w:r w:rsidR="00F34BC0" w:rsidRPr="00F34BC0">
      <w:rPr>
        <w:rFonts w:ascii="Arial" w:hAnsi="Arial" w:cs="Arial"/>
      </w:rPr>
      <w:t>22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8433F" w14:textId="77777777" w:rsidR="00332A78" w:rsidRDefault="00A25A55">
    <w:pPr>
      <w:pStyle w:val="Cabealho"/>
    </w:pPr>
    <w:r>
      <w:rPr>
        <w:noProof/>
        <w:lang w:eastAsia="pt-BR"/>
      </w:rPr>
      <w:pict w14:anchorId="798342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476265" o:spid="_x0000_s2062" type="#_x0000_t75" style="position:absolute;margin-left:0;margin-top:0;width:892.8pt;height:1262.85pt;z-index:-251659264;mso-position-horizontal:center;mso-position-horizontal-relative:margin;mso-position-vertical:center;mso-position-vertical-relative:margin" o:allowincell="f">
          <v:imagedata r:id="rId1" o:title="fundo-17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A3A30"/>
    <w:multiLevelType w:val="multilevel"/>
    <w:tmpl w:val="E62A7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2728" w:hanging="720"/>
      </w:pPr>
    </w:lvl>
    <w:lvl w:ilvl="3">
      <w:start w:val="1"/>
      <w:numFmt w:val="decimal"/>
      <w:lvlText w:val="%1.%2.%3.%4."/>
      <w:lvlJc w:val="left"/>
      <w:pPr>
        <w:ind w:left="3732" w:hanging="720"/>
      </w:pPr>
    </w:lvl>
    <w:lvl w:ilvl="4">
      <w:start w:val="1"/>
      <w:numFmt w:val="decimal"/>
      <w:lvlText w:val="%1.%2.%3.%4.%5."/>
      <w:lvlJc w:val="left"/>
      <w:pPr>
        <w:ind w:left="5096" w:hanging="1080"/>
      </w:pPr>
    </w:lvl>
    <w:lvl w:ilvl="5">
      <w:start w:val="1"/>
      <w:numFmt w:val="decimal"/>
      <w:lvlText w:val="%1.%2.%3.%4.%5.%6."/>
      <w:lvlJc w:val="left"/>
      <w:pPr>
        <w:ind w:left="6100" w:hanging="1080"/>
      </w:pPr>
    </w:lvl>
    <w:lvl w:ilvl="6">
      <w:start w:val="1"/>
      <w:numFmt w:val="decimal"/>
      <w:lvlText w:val="%1.%2.%3.%4.%5.%6.%7."/>
      <w:lvlJc w:val="left"/>
      <w:pPr>
        <w:ind w:left="7464" w:hanging="1440"/>
      </w:pPr>
    </w:lvl>
    <w:lvl w:ilvl="7">
      <w:start w:val="1"/>
      <w:numFmt w:val="decimal"/>
      <w:lvlText w:val="%1.%2.%3.%4.%5.%6.%7.%8."/>
      <w:lvlJc w:val="left"/>
      <w:pPr>
        <w:ind w:left="8468" w:hanging="1440"/>
      </w:pPr>
    </w:lvl>
    <w:lvl w:ilvl="8">
      <w:start w:val="1"/>
      <w:numFmt w:val="decimal"/>
      <w:lvlText w:val="%1.%2.%3.%4.%5.%6.%7.%8.%9."/>
      <w:lvlJc w:val="left"/>
      <w:pPr>
        <w:ind w:left="9832" w:hanging="1800"/>
      </w:pPr>
    </w:lvl>
  </w:abstractNum>
  <w:abstractNum w:abstractNumId="1" w15:restartNumberingAfterBreak="0">
    <w:nsid w:val="25612851"/>
    <w:multiLevelType w:val="hybridMultilevel"/>
    <w:tmpl w:val="088C2E88"/>
    <w:lvl w:ilvl="0" w:tplc="DF4AC9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4510C10"/>
    <w:multiLevelType w:val="hybridMultilevel"/>
    <w:tmpl w:val="93C8E450"/>
    <w:lvl w:ilvl="0" w:tplc="12DE2554">
      <w:start w:val="1"/>
      <w:numFmt w:val="decimal"/>
      <w:lvlText w:val="%1-"/>
      <w:lvlJc w:val="left"/>
      <w:pPr>
        <w:ind w:left="644" w:hanging="360"/>
      </w:pPr>
    </w:lvl>
    <w:lvl w:ilvl="1" w:tplc="04160019">
      <w:start w:val="1"/>
      <w:numFmt w:val="lowerLetter"/>
      <w:lvlText w:val="%2."/>
      <w:lvlJc w:val="left"/>
      <w:pPr>
        <w:ind w:left="1364" w:hanging="360"/>
      </w:pPr>
    </w:lvl>
    <w:lvl w:ilvl="2" w:tplc="0416001B">
      <w:start w:val="1"/>
      <w:numFmt w:val="lowerRoman"/>
      <w:lvlText w:val="%3."/>
      <w:lvlJc w:val="right"/>
      <w:pPr>
        <w:ind w:left="2084" w:hanging="180"/>
      </w:pPr>
    </w:lvl>
    <w:lvl w:ilvl="3" w:tplc="0416000F">
      <w:start w:val="1"/>
      <w:numFmt w:val="decimal"/>
      <w:lvlText w:val="%4."/>
      <w:lvlJc w:val="left"/>
      <w:pPr>
        <w:ind w:left="2804" w:hanging="360"/>
      </w:pPr>
    </w:lvl>
    <w:lvl w:ilvl="4" w:tplc="04160019">
      <w:start w:val="1"/>
      <w:numFmt w:val="lowerLetter"/>
      <w:lvlText w:val="%5."/>
      <w:lvlJc w:val="left"/>
      <w:pPr>
        <w:ind w:left="3524" w:hanging="360"/>
      </w:pPr>
    </w:lvl>
    <w:lvl w:ilvl="5" w:tplc="0416001B">
      <w:start w:val="1"/>
      <w:numFmt w:val="lowerRoman"/>
      <w:lvlText w:val="%6."/>
      <w:lvlJc w:val="right"/>
      <w:pPr>
        <w:ind w:left="4244" w:hanging="180"/>
      </w:pPr>
    </w:lvl>
    <w:lvl w:ilvl="6" w:tplc="0416000F">
      <w:start w:val="1"/>
      <w:numFmt w:val="decimal"/>
      <w:lvlText w:val="%7."/>
      <w:lvlJc w:val="left"/>
      <w:pPr>
        <w:ind w:left="4964" w:hanging="360"/>
      </w:pPr>
    </w:lvl>
    <w:lvl w:ilvl="7" w:tplc="04160019">
      <w:start w:val="1"/>
      <w:numFmt w:val="lowerLetter"/>
      <w:lvlText w:val="%8."/>
      <w:lvlJc w:val="left"/>
      <w:pPr>
        <w:ind w:left="5684" w:hanging="360"/>
      </w:pPr>
    </w:lvl>
    <w:lvl w:ilvl="8" w:tplc="0416001B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70448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502654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374635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376"/>
    <w:rsid w:val="000314B1"/>
    <w:rsid w:val="000471E3"/>
    <w:rsid w:val="00050EBB"/>
    <w:rsid w:val="000963F5"/>
    <w:rsid w:val="00116DD1"/>
    <w:rsid w:val="00141854"/>
    <w:rsid w:val="00142804"/>
    <w:rsid w:val="001533C6"/>
    <w:rsid w:val="00176297"/>
    <w:rsid w:val="00176F08"/>
    <w:rsid w:val="001961CA"/>
    <w:rsid w:val="001E58CB"/>
    <w:rsid w:val="0020245B"/>
    <w:rsid w:val="002158D5"/>
    <w:rsid w:val="0022603B"/>
    <w:rsid w:val="00232016"/>
    <w:rsid w:val="0024660F"/>
    <w:rsid w:val="002D221C"/>
    <w:rsid w:val="002E37BA"/>
    <w:rsid w:val="003248B7"/>
    <w:rsid w:val="003248E7"/>
    <w:rsid w:val="00332A78"/>
    <w:rsid w:val="00337B8D"/>
    <w:rsid w:val="003E20C7"/>
    <w:rsid w:val="003E598B"/>
    <w:rsid w:val="003F0B7B"/>
    <w:rsid w:val="00470EB9"/>
    <w:rsid w:val="00503824"/>
    <w:rsid w:val="00532E46"/>
    <w:rsid w:val="00535741"/>
    <w:rsid w:val="005B0327"/>
    <w:rsid w:val="005C4AE4"/>
    <w:rsid w:val="005E2363"/>
    <w:rsid w:val="00605D56"/>
    <w:rsid w:val="00614E2D"/>
    <w:rsid w:val="006330E0"/>
    <w:rsid w:val="0064342C"/>
    <w:rsid w:val="00670A5B"/>
    <w:rsid w:val="00674B45"/>
    <w:rsid w:val="006E7471"/>
    <w:rsid w:val="00707FD1"/>
    <w:rsid w:val="00717CEA"/>
    <w:rsid w:val="007435EB"/>
    <w:rsid w:val="00752CD9"/>
    <w:rsid w:val="0076595C"/>
    <w:rsid w:val="0079743E"/>
    <w:rsid w:val="007A1FF6"/>
    <w:rsid w:val="007A553D"/>
    <w:rsid w:val="007B141D"/>
    <w:rsid w:val="00801380"/>
    <w:rsid w:val="00805FD8"/>
    <w:rsid w:val="00806446"/>
    <w:rsid w:val="00847F28"/>
    <w:rsid w:val="008A0ADF"/>
    <w:rsid w:val="008B662C"/>
    <w:rsid w:val="008C18CB"/>
    <w:rsid w:val="009043E0"/>
    <w:rsid w:val="009056BD"/>
    <w:rsid w:val="00935E51"/>
    <w:rsid w:val="0097659D"/>
    <w:rsid w:val="009A6CB9"/>
    <w:rsid w:val="009B3D0B"/>
    <w:rsid w:val="009C50AA"/>
    <w:rsid w:val="009C7258"/>
    <w:rsid w:val="00A25A55"/>
    <w:rsid w:val="00A37757"/>
    <w:rsid w:val="00A449DB"/>
    <w:rsid w:val="00A47EF3"/>
    <w:rsid w:val="00AA2A0F"/>
    <w:rsid w:val="00AC7985"/>
    <w:rsid w:val="00C2197E"/>
    <w:rsid w:val="00C55376"/>
    <w:rsid w:val="00C6020F"/>
    <w:rsid w:val="00C742E0"/>
    <w:rsid w:val="00C84F85"/>
    <w:rsid w:val="00CA04EB"/>
    <w:rsid w:val="00CC0D16"/>
    <w:rsid w:val="00CF19C3"/>
    <w:rsid w:val="00D074C2"/>
    <w:rsid w:val="00D127FF"/>
    <w:rsid w:val="00D44F5E"/>
    <w:rsid w:val="00D6385D"/>
    <w:rsid w:val="00DA2801"/>
    <w:rsid w:val="00DB150C"/>
    <w:rsid w:val="00DC3140"/>
    <w:rsid w:val="00DD222C"/>
    <w:rsid w:val="00DE0888"/>
    <w:rsid w:val="00DE641B"/>
    <w:rsid w:val="00E046A6"/>
    <w:rsid w:val="00EC24AD"/>
    <w:rsid w:val="00EE27F3"/>
    <w:rsid w:val="00F1042C"/>
    <w:rsid w:val="00F1405E"/>
    <w:rsid w:val="00F34BC0"/>
    <w:rsid w:val="00F778AF"/>
    <w:rsid w:val="00FF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/>
    <o:shapelayout v:ext="edit">
      <o:idmap v:ext="edit" data="1"/>
    </o:shapelayout>
  </w:shapeDefaults>
  <w:doNotEmbedSmartTags/>
  <w:decimalSymbol w:val=","/>
  <w:listSeparator w:val=";"/>
  <w14:docId w14:val="4052811B"/>
  <w15:docId w15:val="{5422B139-EC45-4E58-B7A0-CF5E9C1E1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6CB9"/>
    <w:rPr>
      <w:sz w:val="24"/>
      <w:szCs w:val="24"/>
      <w:lang w:eastAsia="en-US"/>
    </w:rPr>
  </w:style>
  <w:style w:type="paragraph" w:styleId="Ttulo1">
    <w:name w:val="heading 1"/>
    <w:basedOn w:val="Normal"/>
    <w:next w:val="Normal"/>
    <w:link w:val="Ttulo1Char"/>
    <w:qFormat/>
    <w:rsid w:val="007B141D"/>
    <w:pPr>
      <w:keepNext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qFormat/>
    <w:rsid w:val="007B141D"/>
    <w:pPr>
      <w:keepNext/>
      <w:jc w:val="center"/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F407A9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rsid w:val="00F407A9"/>
    <w:pPr>
      <w:tabs>
        <w:tab w:val="center" w:pos="4320"/>
        <w:tab w:val="right" w:pos="8640"/>
      </w:tabs>
    </w:pPr>
  </w:style>
  <w:style w:type="character" w:customStyle="1" w:styleId="RodapChar">
    <w:name w:val="Rodapé Char"/>
    <w:link w:val="Rodap"/>
    <w:uiPriority w:val="99"/>
    <w:rsid w:val="00F1042C"/>
    <w:rPr>
      <w:sz w:val="24"/>
      <w:szCs w:val="24"/>
      <w:lang w:eastAsia="en-US"/>
    </w:rPr>
  </w:style>
  <w:style w:type="paragraph" w:styleId="PargrafodaLista">
    <w:name w:val="List Paragraph"/>
    <w:basedOn w:val="Normal"/>
    <w:uiPriority w:val="34"/>
    <w:qFormat/>
    <w:rsid w:val="00DD22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6385D"/>
    <w:rPr>
      <w:rFonts w:ascii="Segoe UI" w:hAnsi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D6385D"/>
    <w:rPr>
      <w:rFonts w:ascii="Segoe UI" w:hAnsi="Segoe UI" w:cs="Segoe UI"/>
      <w:sz w:val="18"/>
      <w:szCs w:val="18"/>
      <w:lang w:eastAsia="en-US"/>
    </w:rPr>
  </w:style>
  <w:style w:type="character" w:customStyle="1" w:styleId="CabealhoChar">
    <w:name w:val="Cabeçalho Char"/>
    <w:link w:val="Cabealho"/>
    <w:uiPriority w:val="99"/>
    <w:rsid w:val="00A449DB"/>
    <w:rPr>
      <w:sz w:val="24"/>
      <w:szCs w:val="24"/>
      <w:lang w:eastAsia="en-US"/>
    </w:rPr>
  </w:style>
  <w:style w:type="character" w:customStyle="1" w:styleId="Ttulo1Char">
    <w:name w:val="Título 1 Char"/>
    <w:link w:val="Ttulo1"/>
    <w:rsid w:val="007B141D"/>
    <w:rPr>
      <w:b/>
      <w:bCs/>
      <w:sz w:val="24"/>
      <w:szCs w:val="24"/>
    </w:rPr>
  </w:style>
  <w:style w:type="character" w:customStyle="1" w:styleId="Ttulo2Char">
    <w:name w:val="Título 2 Char"/>
    <w:link w:val="Ttulo2"/>
    <w:rsid w:val="007B141D"/>
    <w:rPr>
      <w:b/>
      <w:bCs/>
      <w:sz w:val="24"/>
      <w:szCs w:val="24"/>
    </w:rPr>
  </w:style>
  <w:style w:type="paragraph" w:styleId="Ttulo">
    <w:name w:val="Title"/>
    <w:basedOn w:val="Normal"/>
    <w:link w:val="TtuloChar"/>
    <w:qFormat/>
    <w:rsid w:val="007B141D"/>
    <w:pPr>
      <w:jc w:val="center"/>
    </w:pPr>
    <w:rPr>
      <w:b/>
      <w:bCs/>
      <w:sz w:val="28"/>
    </w:rPr>
  </w:style>
  <w:style w:type="character" w:customStyle="1" w:styleId="TtuloChar">
    <w:name w:val="Título Char"/>
    <w:link w:val="Ttulo"/>
    <w:rsid w:val="007B141D"/>
    <w:rPr>
      <w:b/>
      <w:bCs/>
      <w:sz w:val="28"/>
      <w:szCs w:val="24"/>
    </w:rPr>
  </w:style>
  <w:style w:type="paragraph" w:styleId="Corpodetexto">
    <w:name w:val="Body Text"/>
    <w:basedOn w:val="Normal"/>
    <w:link w:val="CorpodetextoChar"/>
    <w:semiHidden/>
    <w:rsid w:val="007B141D"/>
    <w:rPr>
      <w:sz w:val="22"/>
    </w:rPr>
  </w:style>
  <w:style w:type="character" w:customStyle="1" w:styleId="CorpodetextoChar">
    <w:name w:val="Corpo de texto Char"/>
    <w:link w:val="Corpodetexto"/>
    <w:semiHidden/>
    <w:rsid w:val="007B141D"/>
    <w:rPr>
      <w:sz w:val="22"/>
      <w:szCs w:val="24"/>
    </w:rPr>
  </w:style>
  <w:style w:type="paragraph" w:customStyle="1" w:styleId="Default">
    <w:name w:val="Default"/>
    <w:rsid w:val="00F1405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0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95</Words>
  <Characters>584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KROMA ENERGIA</dc:creator>
  <cp:keywords>KROMA</cp:keywords>
  <cp:lastModifiedBy>Henrique Postingel Bergamo</cp:lastModifiedBy>
  <cp:revision>5</cp:revision>
  <cp:lastPrinted>2016-06-21T17:30:00Z</cp:lastPrinted>
  <dcterms:created xsi:type="dcterms:W3CDTF">2021-04-22T12:39:00Z</dcterms:created>
  <dcterms:modified xsi:type="dcterms:W3CDTF">2022-09-02T18:19:00Z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#008000,12,Calibri</vt:lpwstr>
  </property>
  <property fmtid="{D5CDD505-2E9C-101B-9397-08002B2CF9AE}" pid="4" name="ClassificationContentMarkingFooterText">
    <vt:lpwstr>CLASSIFICAÇÃO: PÚBLICA</vt:lpwstr>
  </property>
  <property fmtid="{D5CDD505-2E9C-101B-9397-08002B2CF9AE}" pid="5" name="MSIP_Label_f5d9f3d2-9f5c-4636-bcb8-0b3d7877770b_Enabled">
    <vt:lpwstr>true</vt:lpwstr>
  </property>
  <property fmtid="{D5CDD505-2E9C-101B-9397-08002B2CF9AE}" pid="6" name="MSIP_Label_f5d9f3d2-9f5c-4636-bcb8-0b3d7877770b_SetDate">
    <vt:lpwstr>2022-06-03T01:23:05Z</vt:lpwstr>
  </property>
  <property fmtid="{D5CDD505-2E9C-101B-9397-08002B2CF9AE}" pid="7" name="MSIP_Label_f5d9f3d2-9f5c-4636-bcb8-0b3d7877770b_Method">
    <vt:lpwstr>Privileged</vt:lpwstr>
  </property>
  <property fmtid="{D5CDD505-2E9C-101B-9397-08002B2CF9AE}" pid="8" name="MSIP_Label_f5d9f3d2-9f5c-4636-bcb8-0b3d7877770b_Name">
    <vt:lpwstr>Pública</vt:lpwstr>
  </property>
  <property fmtid="{D5CDD505-2E9C-101B-9397-08002B2CF9AE}" pid="9" name="MSIP_Label_f5d9f3d2-9f5c-4636-bcb8-0b3d7877770b_SiteId">
    <vt:lpwstr>400f54e7-f86b-4fd8-99a7-a9a563576b5d</vt:lpwstr>
  </property>
  <property fmtid="{D5CDD505-2E9C-101B-9397-08002B2CF9AE}" pid="10" name="MSIP_Label_f5d9f3d2-9f5c-4636-bcb8-0b3d7877770b_ActionId">
    <vt:lpwstr>82c1f2c2-9f20-4a6f-9758-98a65a2b4023</vt:lpwstr>
  </property>
  <property fmtid="{D5CDD505-2E9C-101B-9397-08002B2CF9AE}" pid="11" name="MSIP_Label_f5d9f3d2-9f5c-4636-bcb8-0b3d7877770b_ContentBits">
    <vt:lpwstr>2</vt:lpwstr>
  </property>
</Properties>
</file>